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1A07914" w14:textId="77777777" w:rsidR="00CE01FC" w:rsidRPr="00DB6D50" w:rsidRDefault="00CE01FC" w:rsidP="00CE01F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>Comissão de Finanças, Orçamento e Contas do Município. (II)</w:t>
      </w:r>
    </w:p>
    <w:p w14:paraId="21D4EF1F" w14:textId="6CE7339D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1FB8F839" w:rsidR="008F1247" w:rsidRDefault="008F1247" w:rsidP="00C26B0F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 xml:space="preserve">., </w:t>
      </w:r>
      <w:r w:rsidR="002A4BB9">
        <w:rPr>
          <w:rFonts w:ascii="Arial" w:eastAsiaTheme="minorHAnsi" w:hAnsi="Arial" w:cs="Arial"/>
          <w:sz w:val="24"/>
          <w:szCs w:val="24"/>
        </w:rPr>
        <w:t>30 de outubro de 2024.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6F06AA84" w:rsidR="008F1247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240306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</w:t>
      </w:r>
    </w:p>
    <w:p w14:paraId="06C69FC0" w14:textId="77777777" w:rsidR="003472AA" w:rsidRPr="005562A4" w:rsidRDefault="003472AA" w:rsidP="008F12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48CBCD" w14:textId="3F244C67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240306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583C2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681A2BB" w14:textId="5CFC19E7" w:rsidR="00B84192" w:rsidRDefault="008F1247" w:rsidP="00583C28">
      <w:pPr>
        <w:spacing w:after="0" w:line="360" w:lineRule="auto"/>
        <w:ind w:firstLine="142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502396">
        <w:rPr>
          <w:rFonts w:ascii="Arial" w:eastAsiaTheme="minorHAnsi" w:hAnsi="Arial" w:cs="Arial"/>
          <w:sz w:val="24"/>
          <w:szCs w:val="24"/>
        </w:rPr>
        <w:t>Encaminhamos a esta colenda casa Legislativa o Projeto de Decreto Legislativo nº 0</w:t>
      </w:r>
      <w:r w:rsidR="002A4BB9">
        <w:rPr>
          <w:rFonts w:ascii="Arial" w:eastAsiaTheme="minorHAnsi" w:hAnsi="Arial" w:cs="Arial"/>
          <w:sz w:val="24"/>
          <w:szCs w:val="24"/>
        </w:rPr>
        <w:t>2</w:t>
      </w:r>
      <w:r w:rsidR="00502396">
        <w:rPr>
          <w:rFonts w:ascii="Arial" w:eastAsiaTheme="minorHAnsi" w:hAnsi="Arial" w:cs="Arial"/>
          <w:sz w:val="24"/>
          <w:szCs w:val="24"/>
        </w:rPr>
        <w:t>/202</w:t>
      </w:r>
      <w:r w:rsidR="00890321">
        <w:rPr>
          <w:rFonts w:ascii="Arial" w:eastAsiaTheme="minorHAnsi" w:hAnsi="Arial" w:cs="Arial"/>
          <w:sz w:val="24"/>
          <w:szCs w:val="24"/>
        </w:rPr>
        <w:t>4</w:t>
      </w:r>
      <w:r w:rsidR="00D65BA7">
        <w:rPr>
          <w:rFonts w:ascii="Arial" w:eastAsiaTheme="minorHAnsi" w:hAnsi="Arial" w:cs="Arial"/>
          <w:sz w:val="24"/>
          <w:szCs w:val="24"/>
        </w:rPr>
        <w:t xml:space="preserve"> </w:t>
      </w:r>
      <w:r w:rsidR="00502396" w:rsidRPr="00502396">
        <w:rPr>
          <w:rFonts w:ascii="Arial" w:eastAsiaTheme="minorHAnsi" w:hAnsi="Arial" w:cs="Arial"/>
          <w:sz w:val="24"/>
          <w:szCs w:val="24"/>
        </w:rPr>
        <w:t>objetivando a Aprovação das Contas</w:t>
      </w:r>
      <w:r w:rsidR="00502396" w:rsidRPr="00502396">
        <w:t xml:space="preserve"> </w:t>
      </w:r>
      <w:r w:rsidR="00502396" w:rsidRPr="00502396">
        <w:rPr>
          <w:rFonts w:ascii="Arial" w:eastAsiaTheme="minorHAnsi" w:hAnsi="Arial" w:cs="Arial"/>
          <w:sz w:val="24"/>
          <w:szCs w:val="24"/>
        </w:rPr>
        <w:t>do Prefeito referente ao exercício 202</w:t>
      </w:r>
      <w:r w:rsidR="002A4BB9">
        <w:rPr>
          <w:rFonts w:ascii="Arial" w:eastAsiaTheme="minorHAnsi" w:hAnsi="Arial" w:cs="Arial"/>
          <w:sz w:val="24"/>
          <w:szCs w:val="24"/>
        </w:rPr>
        <w:t>3</w:t>
      </w:r>
      <w:r w:rsidR="00502396" w:rsidRPr="00502396">
        <w:rPr>
          <w:rFonts w:ascii="Arial" w:eastAsiaTheme="minorHAnsi" w:hAnsi="Arial" w:cs="Arial"/>
          <w:sz w:val="24"/>
          <w:szCs w:val="24"/>
        </w:rPr>
        <w:t>,</w:t>
      </w:r>
      <w:r w:rsidR="00502396">
        <w:rPr>
          <w:rFonts w:ascii="Arial" w:eastAsiaTheme="minorHAnsi" w:hAnsi="Arial" w:cs="Arial"/>
          <w:sz w:val="24"/>
          <w:szCs w:val="24"/>
        </w:rPr>
        <w:t xml:space="preserve"> processo</w:t>
      </w:r>
      <w:r w:rsidR="002A4BB9">
        <w:rPr>
          <w:rFonts w:ascii="Arial" w:eastAsiaTheme="minorHAnsi" w:hAnsi="Arial" w:cs="Arial"/>
          <w:sz w:val="24"/>
          <w:szCs w:val="24"/>
        </w:rPr>
        <w:t xml:space="preserve"> </w:t>
      </w:r>
      <w:r w:rsidR="002A4BB9" w:rsidRPr="00446BF6">
        <w:rPr>
          <w:rFonts w:ascii="Arial" w:hAnsi="Arial" w:cs="Arial"/>
          <w:sz w:val="24"/>
          <w:szCs w:val="24"/>
        </w:rPr>
        <w:t>@PCP</w:t>
      </w:r>
      <w:r w:rsidR="002A4BB9">
        <w:rPr>
          <w:rFonts w:ascii="Arial" w:hAnsi="Arial" w:cs="Arial"/>
          <w:sz w:val="24"/>
          <w:szCs w:val="24"/>
        </w:rPr>
        <w:t xml:space="preserve"> </w:t>
      </w:r>
      <w:r w:rsidR="002A4BB9" w:rsidRPr="00B41769">
        <w:rPr>
          <w:rFonts w:ascii="Arial" w:hAnsi="Arial" w:cs="Arial"/>
          <w:sz w:val="24"/>
          <w:szCs w:val="24"/>
        </w:rPr>
        <w:t>24/00172778</w:t>
      </w:r>
      <w:r w:rsidR="00502396" w:rsidRPr="00502396">
        <w:rPr>
          <w:rFonts w:ascii="Arial" w:eastAsiaTheme="minorHAnsi" w:hAnsi="Arial" w:cs="Arial"/>
          <w:sz w:val="24"/>
          <w:szCs w:val="24"/>
        </w:rPr>
        <w:t>, da Prefeitura Municipal de Tunápolis, com o Parecer do Tribunal de Contas do Estado</w:t>
      </w:r>
      <w:r w:rsidR="00502396">
        <w:rPr>
          <w:rFonts w:ascii="Arial" w:eastAsiaTheme="minorHAnsi" w:hAnsi="Arial" w:cs="Arial"/>
          <w:sz w:val="24"/>
          <w:szCs w:val="24"/>
        </w:rPr>
        <w:t xml:space="preserve"> sendo favorável pela aprovação</w:t>
      </w:r>
      <w:r w:rsidR="00502396" w:rsidRPr="00502396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557C13C5" w14:textId="140F42BD" w:rsidR="00CB164D" w:rsidRDefault="00CB164D" w:rsidP="00B84192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BED188F" w14:textId="7F87F165" w:rsidR="008F1247" w:rsidRDefault="00AB4F9A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61D40542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DDA909E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8ED2F2E" w14:textId="533711CE" w:rsidR="008F1247" w:rsidRPr="00BA6B7E" w:rsidRDefault="008F1247" w:rsidP="00BA6B7E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1BF3A102" w14:textId="77777777" w:rsidR="00CE01FC" w:rsidRPr="00BA6B7E" w:rsidRDefault="00CE01FC" w:rsidP="00CE01FC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1BD924C4" w14:textId="673DC3AB" w:rsidR="00890321" w:rsidRDefault="00890321" w:rsidP="005023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ALOÍSIO JOSÉ LEHMEN</w:t>
      </w:r>
    </w:p>
    <w:p w14:paraId="1CC78B25" w14:textId="40F5415B" w:rsidR="00502396" w:rsidRDefault="00502396" w:rsidP="0050239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Presiden</w:t>
      </w:r>
      <w:r>
        <w:rPr>
          <w:rFonts w:ascii="Arial" w:hAnsi="Arial" w:cs="Arial"/>
          <w:sz w:val="24"/>
          <w:szCs w:val="24"/>
        </w:rPr>
        <w:t>te</w:t>
      </w:r>
    </w:p>
    <w:p w14:paraId="2E31C290" w14:textId="77777777" w:rsidR="00502396" w:rsidRDefault="00502396" w:rsidP="005023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01EA06" w14:textId="77777777" w:rsidR="00502396" w:rsidRDefault="00502396" w:rsidP="005023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B1F5C2" w14:textId="22E4D4A6" w:rsidR="00502396" w:rsidRPr="002A6468" w:rsidRDefault="00890321" w:rsidP="00502396">
      <w:pPr>
        <w:spacing w:after="0"/>
        <w:rPr>
          <w:rFonts w:ascii="Arial" w:hAnsi="Arial" w:cs="Arial"/>
          <w:sz w:val="24"/>
          <w:szCs w:val="24"/>
        </w:rPr>
      </w:pPr>
      <w:r w:rsidRPr="00890321">
        <w:rPr>
          <w:rFonts w:ascii="Arial" w:hAnsi="Arial" w:cs="Arial"/>
          <w:b/>
          <w:bCs/>
          <w:sz w:val="24"/>
          <w:szCs w:val="24"/>
        </w:rPr>
        <w:t xml:space="preserve">             LEANDRO BORTOLINI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NEIDE MARIA S. BAMBERG</w:t>
      </w:r>
      <w:r w:rsidR="00502396" w:rsidRPr="00446BF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502396">
        <w:rPr>
          <w:rFonts w:ascii="Arial" w:hAnsi="Arial" w:cs="Arial"/>
          <w:b/>
          <w:bCs/>
          <w:sz w:val="24"/>
          <w:szCs w:val="24"/>
        </w:rPr>
        <w:t xml:space="preserve">  </w:t>
      </w:r>
      <w:r w:rsidR="00502396" w:rsidRPr="00446BF6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02E116F" w14:textId="77777777" w:rsidR="00502396" w:rsidRPr="00F00967" w:rsidRDefault="00502396" w:rsidP="0050239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Membro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F0096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Pr="00F00967">
        <w:rPr>
          <w:rFonts w:ascii="Arial" w:hAnsi="Arial" w:cs="Arial"/>
          <w:sz w:val="24"/>
          <w:szCs w:val="24"/>
        </w:rPr>
        <w:t>Membro</w:t>
      </w:r>
      <w:proofErr w:type="spellEnd"/>
    </w:p>
    <w:p w14:paraId="3387E3F2" w14:textId="2EED9622" w:rsidR="00583C28" w:rsidRPr="00DB6D50" w:rsidRDefault="00583C28" w:rsidP="00583C28">
      <w:pPr>
        <w:spacing w:line="240" w:lineRule="auto"/>
        <w:rPr>
          <w:rFonts w:ascii="Arial" w:hAnsi="Arial" w:cs="Arial"/>
          <w:sz w:val="24"/>
        </w:rPr>
      </w:pPr>
      <w:r>
        <w:t xml:space="preserve"> </w:t>
      </w:r>
    </w:p>
    <w:sectPr w:rsidR="00583C28" w:rsidRPr="00DB6D50" w:rsidSect="0006046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0508E"/>
    <w:rsid w:val="00060465"/>
    <w:rsid w:val="000B5D16"/>
    <w:rsid w:val="000D5119"/>
    <w:rsid w:val="00145C64"/>
    <w:rsid w:val="00154DC2"/>
    <w:rsid w:val="00184E44"/>
    <w:rsid w:val="001B2219"/>
    <w:rsid w:val="001C2019"/>
    <w:rsid w:val="00226E7E"/>
    <w:rsid w:val="00240306"/>
    <w:rsid w:val="002707B7"/>
    <w:rsid w:val="002A41CF"/>
    <w:rsid w:val="002A4BB9"/>
    <w:rsid w:val="0034262D"/>
    <w:rsid w:val="003472AA"/>
    <w:rsid w:val="00383724"/>
    <w:rsid w:val="00393ABA"/>
    <w:rsid w:val="003E420F"/>
    <w:rsid w:val="00401CEC"/>
    <w:rsid w:val="00502396"/>
    <w:rsid w:val="005111C0"/>
    <w:rsid w:val="0053359F"/>
    <w:rsid w:val="005562A4"/>
    <w:rsid w:val="00583C28"/>
    <w:rsid w:val="005971A9"/>
    <w:rsid w:val="006E69AC"/>
    <w:rsid w:val="007221AE"/>
    <w:rsid w:val="00735A15"/>
    <w:rsid w:val="007D363F"/>
    <w:rsid w:val="00805B3D"/>
    <w:rsid w:val="0083632A"/>
    <w:rsid w:val="00837318"/>
    <w:rsid w:val="00890321"/>
    <w:rsid w:val="008D4BF3"/>
    <w:rsid w:val="008F1247"/>
    <w:rsid w:val="00913806"/>
    <w:rsid w:val="00931A38"/>
    <w:rsid w:val="009B1797"/>
    <w:rsid w:val="00A4453A"/>
    <w:rsid w:val="00A513D9"/>
    <w:rsid w:val="00A91F8D"/>
    <w:rsid w:val="00AB4F9A"/>
    <w:rsid w:val="00AC034D"/>
    <w:rsid w:val="00AD61FE"/>
    <w:rsid w:val="00B56E91"/>
    <w:rsid w:val="00B84192"/>
    <w:rsid w:val="00BA6B7E"/>
    <w:rsid w:val="00C26B0F"/>
    <w:rsid w:val="00CB164D"/>
    <w:rsid w:val="00CE01FC"/>
    <w:rsid w:val="00D23745"/>
    <w:rsid w:val="00D26F63"/>
    <w:rsid w:val="00D4117E"/>
    <w:rsid w:val="00D63575"/>
    <w:rsid w:val="00D65BA7"/>
    <w:rsid w:val="00D70A7D"/>
    <w:rsid w:val="00DB6D50"/>
    <w:rsid w:val="00DC616D"/>
    <w:rsid w:val="00EE7482"/>
    <w:rsid w:val="00EF3927"/>
    <w:rsid w:val="00F33150"/>
    <w:rsid w:val="00F9211D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2023-10-26T12:19:00Z</cp:lastPrinted>
  <dcterms:created xsi:type="dcterms:W3CDTF">2024-10-29T12:24:00Z</dcterms:created>
  <dcterms:modified xsi:type="dcterms:W3CDTF">2024-10-29T12:24:00Z</dcterms:modified>
</cp:coreProperties>
</file>